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85" w:rsidRPr="00112492" w:rsidRDefault="00477C85" w:rsidP="00625E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492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477C85" w:rsidRPr="007A1AC3" w:rsidRDefault="00477C85" w:rsidP="00625E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492">
        <w:rPr>
          <w:rFonts w:ascii="Times New Roman" w:hAnsi="Times New Roman" w:cs="Times New Roman"/>
          <w:b/>
          <w:caps/>
          <w:sz w:val="28"/>
          <w:szCs w:val="28"/>
        </w:rPr>
        <w:t xml:space="preserve"> Відкритого чемпіонату Івано-Франківської області </w:t>
      </w:r>
    </w:p>
    <w:p w:rsidR="00477C85" w:rsidRPr="00112492" w:rsidRDefault="00477C85" w:rsidP="00625E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112492">
        <w:rPr>
          <w:rFonts w:ascii="Times New Roman" w:hAnsi="Times New Roman" w:cs="Times New Roman"/>
          <w:b/>
          <w:caps/>
          <w:sz w:val="28"/>
          <w:szCs w:val="28"/>
        </w:rPr>
        <w:t>з</w:t>
      </w:r>
      <w:proofErr w:type="gramEnd"/>
      <w:r w:rsidRPr="00112492">
        <w:rPr>
          <w:rFonts w:ascii="Times New Roman" w:hAnsi="Times New Roman" w:cs="Times New Roman"/>
          <w:b/>
          <w:caps/>
          <w:sz w:val="28"/>
          <w:szCs w:val="28"/>
        </w:rPr>
        <w:t xml:space="preserve"> бодібілдингу та фітнесу</w:t>
      </w:r>
    </w:p>
    <w:p w:rsidR="00477C85" w:rsidRPr="00112492" w:rsidRDefault="00477C85" w:rsidP="00625E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492">
        <w:rPr>
          <w:rFonts w:ascii="Times New Roman" w:hAnsi="Times New Roman" w:cs="Times New Roman"/>
          <w:b/>
          <w:caps/>
          <w:sz w:val="28"/>
          <w:szCs w:val="28"/>
        </w:rPr>
        <w:t>02 жовтня 2016 р.</w:t>
      </w:r>
    </w:p>
    <w:tbl>
      <w:tblPr>
        <w:tblW w:w="9374" w:type="dxa"/>
        <w:tblInd w:w="108" w:type="dxa"/>
        <w:tblLook w:val="04A0"/>
      </w:tblPr>
      <w:tblGrid>
        <w:gridCol w:w="498"/>
        <w:gridCol w:w="2763"/>
        <w:gridCol w:w="3176"/>
        <w:gridCol w:w="889"/>
        <w:gridCol w:w="968"/>
        <w:gridCol w:w="1080"/>
      </w:tblGrid>
      <w:tr w:rsidR="00477C85" w:rsidRPr="00477C85" w:rsidTr="00477C85">
        <w:trPr>
          <w:trHeight w:val="525"/>
        </w:trPr>
        <w:tc>
          <w:tcPr>
            <w:tcW w:w="7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112492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БОДІБІЛДИНГ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112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Абсолютна</w:t>
            </w:r>
            <w:r w:rsidR="00112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к</w:t>
            </w:r>
            <w:proofErr w:type="spellStart"/>
            <w:r w:rsidR="00112492"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атегорія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Павликівський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Назарій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Лихута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Семків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Євгеній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85725</wp:posOffset>
                  </wp:positionV>
                  <wp:extent cx="1447800" cy="1323975"/>
                  <wp:effectExtent l="0" t="0" r="0" b="0"/>
                  <wp:wrapNone/>
                  <wp:docPr id="8" name="Рисунок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7" descr="pechatka2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2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4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6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2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4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6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477C85" w:rsidRPr="00477C85">
              <w:trPr>
                <w:trHeight w:val="36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C85" w:rsidRPr="00477C85" w:rsidRDefault="00477C85" w:rsidP="00477C8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суддя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Грицак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4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477C85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77C85" w:rsidRDefault="00477C85" w:rsidP="00477C85"/>
    <w:p w:rsidR="00477C85" w:rsidRDefault="00477C85">
      <w:r>
        <w:br w:type="page"/>
      </w:r>
    </w:p>
    <w:tbl>
      <w:tblPr>
        <w:tblW w:w="10270" w:type="dxa"/>
        <w:tblInd w:w="108" w:type="dxa"/>
        <w:tblLook w:val="04A0"/>
      </w:tblPr>
      <w:tblGrid>
        <w:gridCol w:w="498"/>
        <w:gridCol w:w="3172"/>
        <w:gridCol w:w="3611"/>
        <w:gridCol w:w="917"/>
        <w:gridCol w:w="976"/>
        <w:gridCol w:w="1096"/>
      </w:tblGrid>
      <w:tr w:rsidR="00477C85" w:rsidRPr="00477C85" w:rsidTr="00112492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КЛАСИЧНИЙ ББ 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112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Абсолютна</w:t>
            </w:r>
            <w:r w:rsidR="00112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к</w:t>
            </w:r>
            <w:proofErr w:type="spellStart"/>
            <w:r w:rsidR="00112492"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атегорія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Луцьк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Максим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Охрімчук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Шишкін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Вихованець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161925</wp:posOffset>
                  </wp:positionV>
                  <wp:extent cx="1447800" cy="1323975"/>
                  <wp:effectExtent l="0" t="0" r="0" b="0"/>
                  <wp:wrapNone/>
                  <wp:docPr id="15" name="Рисунок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Рисунок 93" descr="pechatka2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0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2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4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0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2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4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477C85" w:rsidRPr="00477C85">
              <w:trPr>
                <w:trHeight w:val="36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C85" w:rsidRPr="00477C85" w:rsidRDefault="00477C85" w:rsidP="00477C8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суддя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Грицак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4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77C85" w:rsidRDefault="00477C85" w:rsidP="00477C85"/>
    <w:p w:rsidR="00477C85" w:rsidRDefault="00477C85">
      <w:r>
        <w:br w:type="page"/>
      </w:r>
    </w:p>
    <w:tbl>
      <w:tblPr>
        <w:tblW w:w="10279" w:type="dxa"/>
        <w:tblInd w:w="108" w:type="dxa"/>
        <w:tblLook w:val="04A0"/>
      </w:tblPr>
      <w:tblGrid>
        <w:gridCol w:w="498"/>
        <w:gridCol w:w="3290"/>
        <w:gridCol w:w="3524"/>
        <w:gridCol w:w="895"/>
        <w:gridCol w:w="976"/>
        <w:gridCol w:w="1096"/>
      </w:tblGrid>
      <w:tr w:rsidR="00477C85" w:rsidRPr="00477C85" w:rsidTr="00112492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ІНКИ БІКІНІ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Абсолютна</w:t>
            </w:r>
            <w:r w:rsidR="00112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к</w:t>
            </w:r>
            <w:proofErr w:type="spellStart"/>
            <w:r w:rsidR="00112492"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атегорія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Боднарук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Луцьк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Лихута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Дударець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Вернюк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івне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Суманєєва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Олександра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Смикалова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95250</wp:posOffset>
                  </wp:positionV>
                  <wp:extent cx="1447800" cy="1314450"/>
                  <wp:effectExtent l="0" t="0" r="0" b="0"/>
                  <wp:wrapNone/>
                  <wp:docPr id="29" name="Рисунок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Рисунок 95" descr="pechatka2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8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0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2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8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0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0" r="9525" b="9525"/>
                  <wp:wrapNone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2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477C85" w:rsidRPr="00477C85">
              <w:trPr>
                <w:trHeight w:val="36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C85" w:rsidRPr="00477C85" w:rsidRDefault="00477C85" w:rsidP="00477C8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суддя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Грицак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4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77C85" w:rsidRPr="00477C85" w:rsidTr="00112492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85" w:rsidRPr="00477C85" w:rsidRDefault="00477C85" w:rsidP="00477C8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77C85" w:rsidRDefault="00477C85" w:rsidP="00477C85"/>
    <w:p w:rsidR="00477C85" w:rsidRDefault="00477C85">
      <w:r>
        <w:br w:type="page"/>
      </w:r>
    </w:p>
    <w:tbl>
      <w:tblPr>
        <w:tblW w:w="10261" w:type="dxa"/>
        <w:tblInd w:w="108" w:type="dxa"/>
        <w:tblLook w:val="04A0"/>
      </w:tblPr>
      <w:tblGrid>
        <w:gridCol w:w="498"/>
        <w:gridCol w:w="3054"/>
        <w:gridCol w:w="3698"/>
        <w:gridCol w:w="939"/>
        <w:gridCol w:w="976"/>
        <w:gridCol w:w="1096"/>
      </w:tblGrid>
      <w:tr w:rsidR="007221B2" w:rsidRPr="007221B2" w:rsidTr="00112492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ЧОЛ. ФІ</w:t>
            </w:r>
            <w:proofErr w:type="gram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ІК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Абсолютна</w:t>
            </w:r>
            <w:r w:rsidR="00112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к</w:t>
            </w:r>
            <w:proofErr w:type="spellStart"/>
            <w:r w:rsidR="00112492" w:rsidRPr="00477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атегорія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Петрук Роман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Федорак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Відєєв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Лящовський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Саламатін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Брянцев Олег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38100</wp:posOffset>
                  </wp:positionV>
                  <wp:extent cx="1466850" cy="1323975"/>
                  <wp:effectExtent l="0" t="0" r="635" b="0"/>
                  <wp:wrapNone/>
                  <wp:docPr id="36" name="Рисунок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Рисунок 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421" cy="131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635" r="1270" b="635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2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635" r="1270" b="635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4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635" r="1270" b="635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6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635" r="1270" b="635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2" name="Picture 5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635" r="1270" b="635"/>
                  <wp:wrapNone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4" name="Picture 7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0" cy="0"/>
                  <wp:effectExtent l="0" t="635" r="1270" b="635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6" name="Picture 9" descr="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7221B2" w:rsidRPr="007221B2">
              <w:trPr>
                <w:trHeight w:val="36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1B2" w:rsidRPr="007221B2" w:rsidRDefault="007221B2" w:rsidP="007221B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суддя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Грицак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Головний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722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4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21B2" w:rsidRPr="007221B2" w:rsidTr="00112492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B2" w:rsidRPr="007221B2" w:rsidRDefault="007221B2" w:rsidP="007221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086B2C" w:rsidRDefault="00086B2C" w:rsidP="00477C85"/>
    <w:sectPr w:rsidR="00086B2C" w:rsidSect="0008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77C85"/>
    <w:rsid w:val="00086B2C"/>
    <w:rsid w:val="00112492"/>
    <w:rsid w:val="002C2632"/>
    <w:rsid w:val="00477C85"/>
    <w:rsid w:val="00625E09"/>
    <w:rsid w:val="007221B2"/>
    <w:rsid w:val="007A1AC3"/>
    <w:rsid w:val="00B74D41"/>
    <w:rsid w:val="00DE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2</cp:revision>
  <dcterms:created xsi:type="dcterms:W3CDTF">2016-10-06T09:58:00Z</dcterms:created>
  <dcterms:modified xsi:type="dcterms:W3CDTF">2016-10-06T09:58:00Z</dcterms:modified>
</cp:coreProperties>
</file>